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98" w:rsidRPr="005915D5" w:rsidRDefault="00BD0698" w:rsidP="00BD0698">
      <w:pPr>
        <w:widowControl w:val="0"/>
        <w:autoSpaceDE w:val="0"/>
        <w:autoSpaceDN w:val="0"/>
        <w:jc w:val="center"/>
        <w:textAlignment w:val="baseline"/>
        <w:rPr>
          <w:rFonts w:ascii="Times New Roman" w:eastAsia="굴림" w:hAnsi="굴림" w:cs="굴림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5915D5">
        <w:rPr>
          <w:rFonts w:ascii="Arial" w:eastAsia="맑은 고딕" w:hAnsi="Arial" w:cs="Arial"/>
          <w:b/>
          <w:bCs/>
          <w:color w:val="000000" w:themeColor="text1"/>
          <w:kern w:val="0"/>
          <w:sz w:val="24"/>
          <w:szCs w:val="24"/>
        </w:rPr>
        <w:t>Korean Society of Women Hea</w:t>
      </w:r>
      <w:r w:rsidR="00B56137" w:rsidRPr="005915D5">
        <w:rPr>
          <w:rFonts w:ascii="Arial" w:eastAsia="맑은 고딕" w:hAnsi="Arial" w:cs="Arial"/>
          <w:b/>
          <w:bCs/>
          <w:color w:val="000000" w:themeColor="text1"/>
          <w:kern w:val="0"/>
          <w:sz w:val="24"/>
          <w:szCs w:val="24"/>
        </w:rPr>
        <w:t xml:space="preserve">lth Nursing </w:t>
      </w:r>
      <w:r w:rsidR="00B56137" w:rsidRPr="005915D5">
        <w:rPr>
          <w:rFonts w:ascii="Arial" w:eastAsia="맑은 고딕" w:hAnsi="Arial" w:cs="Arial" w:hint="eastAsia"/>
          <w:b/>
          <w:bCs/>
          <w:color w:val="000000" w:themeColor="text1"/>
          <w:kern w:val="0"/>
          <w:sz w:val="24"/>
          <w:szCs w:val="24"/>
        </w:rPr>
        <w:t>W</w:t>
      </w:r>
      <w:r w:rsidR="00B56137" w:rsidRPr="005915D5">
        <w:rPr>
          <w:rFonts w:ascii="Arial" w:eastAsia="맑은 고딕" w:hAnsi="Arial" w:cs="Arial"/>
          <w:b/>
          <w:bCs/>
          <w:color w:val="000000" w:themeColor="text1"/>
          <w:kern w:val="0"/>
          <w:sz w:val="24"/>
          <w:szCs w:val="24"/>
        </w:rPr>
        <w:t>inter Workshop</w:t>
      </w:r>
    </w:p>
    <w:p w:rsidR="00BD0698" w:rsidRPr="005915D5" w:rsidRDefault="00BD0698" w:rsidP="00BD0698">
      <w:pPr>
        <w:widowControl w:val="0"/>
        <w:autoSpaceDE w:val="0"/>
        <w:autoSpaceDN w:val="0"/>
        <w:jc w:val="center"/>
        <w:textAlignment w:val="baseline"/>
        <w:rPr>
          <w:rFonts w:ascii="Times New Roman" w:eastAsia="굴림" w:hAnsi="굴림" w:cs="굴림"/>
          <w:color w:val="000000" w:themeColor="text1"/>
          <w:kern w:val="0"/>
          <w:sz w:val="24"/>
          <w:szCs w:val="24"/>
        </w:rPr>
      </w:pPr>
    </w:p>
    <w:p w:rsidR="00BD0698" w:rsidRPr="005915D5" w:rsidRDefault="00B56137" w:rsidP="001C5E14">
      <w:pPr>
        <w:widowControl w:val="0"/>
        <w:autoSpaceDE w:val="0"/>
        <w:autoSpaceDN w:val="0"/>
        <w:spacing w:line="360" w:lineRule="auto"/>
        <w:textAlignment w:val="baseline"/>
        <w:rPr>
          <w:rFonts w:ascii="Times New Roman" w:eastAsia="굴림" w:hAnsi="굴림" w:cs="굴림"/>
          <w:color w:val="000000" w:themeColor="text1"/>
          <w:kern w:val="0"/>
          <w:sz w:val="24"/>
          <w:szCs w:val="24"/>
        </w:rPr>
      </w:pPr>
      <w:proofErr w:type="gramStart"/>
      <w:r w:rsidRPr="001C5E14">
        <w:rPr>
          <w:rFonts w:ascii="Arial" w:eastAsia="맑은 고딕" w:hAnsi="Arial" w:cs="Arial"/>
          <w:b/>
          <w:color w:val="000000" w:themeColor="text1"/>
          <w:kern w:val="0"/>
          <w:szCs w:val="20"/>
        </w:rPr>
        <w:t>Date :</w:t>
      </w:r>
      <w:proofErr w:type="gramEnd"/>
      <w:r w:rsidRPr="005915D5">
        <w:rPr>
          <w:rFonts w:ascii="Arial" w:eastAsia="맑은 고딕" w:hAnsi="Arial" w:cs="Arial"/>
          <w:color w:val="000000" w:themeColor="text1"/>
          <w:kern w:val="0"/>
          <w:szCs w:val="20"/>
        </w:rPr>
        <w:t xml:space="preserve"> Fri, February 5</w:t>
      </w:r>
      <w:r w:rsidR="00BD0698" w:rsidRPr="005915D5">
        <w:rPr>
          <w:rFonts w:ascii="Arial" w:eastAsia="맑은 고딕" w:hAnsi="Arial" w:cs="Arial"/>
          <w:color w:val="000000" w:themeColor="text1"/>
          <w:kern w:val="0"/>
          <w:szCs w:val="20"/>
          <w:vertAlign w:val="superscript"/>
        </w:rPr>
        <w:t>th</w:t>
      </w:r>
      <w:r w:rsidRPr="005915D5">
        <w:rPr>
          <w:rFonts w:ascii="Arial" w:eastAsia="맑은 고딕" w:hAnsi="Arial" w:cs="Arial"/>
          <w:color w:val="000000" w:themeColor="text1"/>
          <w:kern w:val="0"/>
          <w:szCs w:val="20"/>
        </w:rPr>
        <w:t>, 2021 10</w:t>
      </w:r>
      <w:r w:rsidR="00BD0698" w:rsidRPr="005915D5">
        <w:rPr>
          <w:rFonts w:ascii="Arial" w:eastAsia="맑은 고딕" w:hAnsi="Arial" w:cs="Arial"/>
          <w:color w:val="000000" w:themeColor="text1"/>
          <w:kern w:val="0"/>
          <w:szCs w:val="20"/>
        </w:rPr>
        <w:t>:00</w:t>
      </w:r>
      <w:r w:rsidR="00BD0698" w:rsidRPr="005915D5">
        <w:rPr>
          <w:rFonts w:ascii="맑은 고딕" w:eastAsia="맑은 고딕" w:hAnsi="Arial" w:cs="굴림" w:hint="eastAsia"/>
          <w:color w:val="000000" w:themeColor="text1"/>
          <w:kern w:val="0"/>
          <w:szCs w:val="20"/>
        </w:rPr>
        <w:t>–</w:t>
      </w:r>
      <w:r w:rsidRPr="005915D5">
        <w:rPr>
          <w:rFonts w:ascii="Arial" w:eastAsia="맑은 고딕" w:hAnsi="Arial" w:cs="Arial"/>
          <w:color w:val="000000" w:themeColor="text1"/>
          <w:kern w:val="0"/>
          <w:szCs w:val="20"/>
        </w:rPr>
        <w:t>12:1</w:t>
      </w:r>
      <w:r w:rsidR="00BD0698" w:rsidRPr="005915D5">
        <w:rPr>
          <w:rFonts w:ascii="Arial" w:eastAsia="맑은 고딕" w:hAnsi="Arial" w:cs="Arial"/>
          <w:color w:val="000000" w:themeColor="text1"/>
          <w:kern w:val="0"/>
          <w:szCs w:val="20"/>
        </w:rPr>
        <w:t>0</w:t>
      </w:r>
    </w:p>
    <w:p w:rsidR="00BD0698" w:rsidRPr="005915D5" w:rsidRDefault="00BD0698" w:rsidP="001C5E14">
      <w:pPr>
        <w:widowControl w:val="0"/>
        <w:autoSpaceDE w:val="0"/>
        <w:autoSpaceDN w:val="0"/>
        <w:spacing w:line="360" w:lineRule="auto"/>
        <w:textAlignment w:val="baseline"/>
        <w:rPr>
          <w:rFonts w:ascii="Times New Roman" w:eastAsia="굴림" w:hAnsi="굴림" w:cs="굴림"/>
          <w:color w:val="000000" w:themeColor="text1"/>
          <w:kern w:val="0"/>
          <w:sz w:val="24"/>
          <w:szCs w:val="24"/>
        </w:rPr>
      </w:pPr>
      <w:r w:rsidRPr="001C5E14">
        <w:rPr>
          <w:rFonts w:ascii="Arial" w:eastAsia="맑은 고딕" w:hAnsi="Arial" w:cs="Arial"/>
          <w:b/>
          <w:color w:val="000000" w:themeColor="text1"/>
          <w:kern w:val="0"/>
          <w:szCs w:val="20"/>
        </w:rPr>
        <w:t xml:space="preserve">Target </w:t>
      </w:r>
      <w:proofErr w:type="gramStart"/>
      <w:r w:rsidRPr="001C5E14">
        <w:rPr>
          <w:rFonts w:ascii="Arial" w:eastAsia="맑은 고딕" w:hAnsi="Arial" w:cs="Arial"/>
          <w:b/>
          <w:color w:val="000000" w:themeColor="text1"/>
          <w:kern w:val="0"/>
          <w:szCs w:val="20"/>
        </w:rPr>
        <w:t>participants :</w:t>
      </w:r>
      <w:proofErr w:type="gramEnd"/>
      <w:r w:rsidRPr="005915D5">
        <w:rPr>
          <w:rFonts w:ascii="Arial" w:eastAsia="맑은 고딕" w:hAnsi="Arial" w:cs="Arial"/>
          <w:color w:val="000000" w:themeColor="text1"/>
          <w:kern w:val="0"/>
          <w:szCs w:val="20"/>
        </w:rPr>
        <w:t xml:space="preserve"> Members of KSWHN</w:t>
      </w:r>
    </w:p>
    <w:p w:rsidR="00BD0698" w:rsidRPr="005915D5" w:rsidRDefault="00BD0698" w:rsidP="001C5E14">
      <w:pPr>
        <w:widowControl w:val="0"/>
        <w:autoSpaceDE w:val="0"/>
        <w:autoSpaceDN w:val="0"/>
        <w:spacing w:line="360" w:lineRule="auto"/>
        <w:textAlignment w:val="baseline"/>
        <w:rPr>
          <w:rFonts w:ascii="Times New Roman" w:eastAsia="굴림" w:hAnsi="굴림" w:cs="굴림"/>
          <w:color w:val="000000" w:themeColor="text1"/>
          <w:kern w:val="0"/>
          <w:sz w:val="24"/>
          <w:szCs w:val="24"/>
        </w:rPr>
      </w:pPr>
      <w:r w:rsidRPr="001C5E14">
        <w:rPr>
          <w:rFonts w:ascii="Arial" w:eastAsia="맑은 고딕" w:hAnsi="Arial" w:cs="Arial"/>
          <w:b/>
          <w:color w:val="000000" w:themeColor="text1"/>
          <w:kern w:val="0"/>
          <w:szCs w:val="20"/>
        </w:rPr>
        <w:t xml:space="preserve">Online </w:t>
      </w:r>
      <w:proofErr w:type="gramStart"/>
      <w:r w:rsidRPr="001C5E14">
        <w:rPr>
          <w:rFonts w:ascii="Arial" w:eastAsia="맑은 고딕" w:hAnsi="Arial" w:cs="Arial"/>
          <w:b/>
          <w:color w:val="000000" w:themeColor="text1"/>
          <w:kern w:val="0"/>
          <w:szCs w:val="20"/>
        </w:rPr>
        <w:t>platform :</w:t>
      </w:r>
      <w:proofErr w:type="gramEnd"/>
      <w:r w:rsidRPr="005915D5">
        <w:rPr>
          <w:rFonts w:ascii="Arial" w:eastAsia="맑은 고딕" w:hAnsi="Arial" w:cs="Arial"/>
          <w:color w:val="000000" w:themeColor="text1"/>
          <w:kern w:val="0"/>
          <w:szCs w:val="20"/>
        </w:rPr>
        <w:t xml:space="preserve"> Zoom</w:t>
      </w:r>
    </w:p>
    <w:p w:rsidR="00BD0698" w:rsidRPr="005915D5" w:rsidRDefault="00BD0698" w:rsidP="001C5E14">
      <w:pPr>
        <w:widowControl w:val="0"/>
        <w:autoSpaceDE w:val="0"/>
        <w:autoSpaceDN w:val="0"/>
        <w:spacing w:line="360" w:lineRule="auto"/>
        <w:textAlignment w:val="baseline"/>
        <w:rPr>
          <w:rFonts w:ascii="Times New Roman" w:eastAsia="굴림" w:hAnsi="굴림" w:cs="굴림"/>
          <w:color w:val="000000" w:themeColor="text1"/>
          <w:kern w:val="0"/>
          <w:sz w:val="24"/>
          <w:szCs w:val="24"/>
        </w:rPr>
      </w:pPr>
      <w:r w:rsidRPr="001C5E14">
        <w:rPr>
          <w:rFonts w:ascii="Arial" w:eastAsia="맑은 고딕" w:hAnsi="Arial" w:cs="Arial"/>
          <w:b/>
          <w:color w:val="000000" w:themeColor="text1"/>
          <w:kern w:val="0"/>
          <w:szCs w:val="20"/>
        </w:rPr>
        <w:t xml:space="preserve">Registration </w:t>
      </w:r>
      <w:proofErr w:type="gramStart"/>
      <w:r w:rsidRPr="001C5E14">
        <w:rPr>
          <w:rFonts w:ascii="Arial" w:eastAsia="맑은 고딕" w:hAnsi="Arial" w:cs="Arial"/>
          <w:b/>
          <w:color w:val="000000" w:themeColor="text1"/>
          <w:kern w:val="0"/>
          <w:szCs w:val="20"/>
        </w:rPr>
        <w:t>fee :</w:t>
      </w:r>
      <w:proofErr w:type="gramEnd"/>
      <w:r w:rsidRPr="005915D5">
        <w:rPr>
          <w:rFonts w:ascii="Arial" w:eastAsia="맑은 고딕" w:hAnsi="Arial" w:cs="Arial"/>
          <w:color w:val="000000" w:themeColor="text1"/>
          <w:kern w:val="0"/>
          <w:szCs w:val="20"/>
        </w:rPr>
        <w:t xml:space="preserve"> 20,000 won </w:t>
      </w:r>
    </w:p>
    <w:p w:rsidR="00BD0698" w:rsidRPr="00CD1B8B" w:rsidRDefault="005915D5" w:rsidP="001C5E14">
      <w:pPr>
        <w:pStyle w:val="a3"/>
        <w:ind w:right="40"/>
      </w:pPr>
      <w:r w:rsidRPr="001C5E14">
        <w:rPr>
          <w:rFonts w:ascii="Arial" w:eastAsia="맑은 고딕" w:hAnsi="Arial" w:cs="Arial"/>
          <w:b/>
          <w:bCs/>
          <w:color w:val="000000" w:themeColor="text1"/>
        </w:rPr>
        <w:t>Theme</w:t>
      </w:r>
      <w:r w:rsidRPr="001C5E14">
        <w:rPr>
          <w:rFonts w:ascii="Arial" w:eastAsia="맑은 고딕" w:hAnsi="Arial" w:cs="Arial"/>
          <w:b/>
          <w:bCs/>
          <w:color w:val="000000" w:themeColor="text1"/>
          <w:sz w:val="24"/>
          <w:szCs w:val="24"/>
        </w:rPr>
        <w:t>:</w:t>
      </w:r>
      <w:r>
        <w:rPr>
          <w:rFonts w:ascii="Arial" w:eastAsia="맑은 고딕" w:hAnsi="Arial" w:cs="Arial"/>
          <w:b/>
          <w:bCs/>
          <w:color w:val="7030A0"/>
          <w:sz w:val="24"/>
          <w:szCs w:val="24"/>
        </w:rPr>
        <w:t xml:space="preserve"> </w:t>
      </w:r>
      <w:r>
        <w:rPr>
          <w:rFonts w:eastAsia="함초롬바탕"/>
          <w:b/>
          <w:bCs/>
        </w:rPr>
        <w:t xml:space="preserve">Strategies for women's health nursing practice education in the </w:t>
      </w:r>
      <w:proofErr w:type="spellStart"/>
      <w:r>
        <w:rPr>
          <w:rFonts w:eastAsia="함초롬바탕"/>
          <w:b/>
          <w:bCs/>
        </w:rPr>
        <w:t>untact</w:t>
      </w:r>
      <w:proofErr w:type="spellEnd"/>
      <w:r>
        <w:rPr>
          <w:rFonts w:eastAsia="함초롬바탕"/>
          <w:b/>
          <w:bCs/>
        </w:rPr>
        <w:t xml:space="preserve"> era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3175"/>
        <w:gridCol w:w="3771"/>
      </w:tblGrid>
      <w:tr w:rsidR="00BD0698" w:rsidRPr="00BD0698" w:rsidTr="00BD0698">
        <w:trPr>
          <w:trHeight w:val="3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98" w:rsidRPr="001C5E14" w:rsidRDefault="00BD0698" w:rsidP="00BD0698">
            <w:pPr>
              <w:widowControl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1C5E14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Time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98" w:rsidRPr="001C5E14" w:rsidRDefault="00BD0698" w:rsidP="00BD0698">
            <w:pPr>
              <w:widowControl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1C5E14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Topic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98" w:rsidRPr="001C5E14" w:rsidRDefault="00BD0698" w:rsidP="00BD0698">
            <w:pPr>
              <w:widowControl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1C5E14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Speaker</w:t>
            </w:r>
          </w:p>
        </w:tc>
      </w:tr>
      <w:tr w:rsidR="00BD0698" w:rsidRPr="00BD0698" w:rsidTr="00BD0698">
        <w:trPr>
          <w:trHeight w:val="4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98" w:rsidRPr="00BD0698" w:rsidRDefault="001C5E14" w:rsidP="001C5E14">
            <w:pPr>
              <w:widowControl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09:00 – 10:05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98" w:rsidRPr="00BD0698" w:rsidRDefault="00BD0698" w:rsidP="00BD0698">
            <w:pPr>
              <w:widowControl w:val="0"/>
              <w:autoSpaceDE w:val="0"/>
              <w:autoSpaceDN w:val="0"/>
              <w:spacing w:line="360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D0698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Registration &amp; sound checks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98" w:rsidRPr="00BD0698" w:rsidRDefault="00BD0698" w:rsidP="00BD0698">
            <w:pPr>
              <w:widowControl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D0698" w:rsidRPr="006924CD" w:rsidTr="00BD0698">
        <w:trPr>
          <w:trHeight w:val="12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98" w:rsidRPr="00BD0698" w:rsidRDefault="006924CD" w:rsidP="00BD0698">
            <w:pPr>
              <w:widowControl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10:00 – 10:05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98" w:rsidRPr="00BD0698" w:rsidRDefault="00BD0698" w:rsidP="00BD0698">
            <w:pPr>
              <w:widowControl w:val="0"/>
              <w:autoSpaceDE w:val="0"/>
              <w:autoSpaceDN w:val="0"/>
              <w:spacing w:line="360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D0698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Ground rules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98" w:rsidRPr="00BD0698" w:rsidRDefault="006924CD" w:rsidP="00BD0698">
            <w:pPr>
              <w:widowControl w:val="0"/>
              <w:autoSpaceDE w:val="0"/>
              <w:autoSpaceDN w:val="0"/>
              <w:spacing w:line="360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Seon</w:t>
            </w:r>
            <w:proofErr w:type="spellEnd"/>
            <w:r w:rsidR="0078177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H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o KIM, Director of Education</w:t>
            </w:r>
            <w:r w:rsidR="00BD0698" w:rsidRPr="00BD0698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Affairs, Korean Society of Women H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ealth Nursing, Professor at </w:t>
            </w:r>
            <w:proofErr w:type="spellStart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Chungbuk</w:t>
            </w:r>
            <w:proofErr w:type="spellEnd"/>
            <w:r w:rsidR="00BD0698" w:rsidRPr="00BD0698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National University</w:t>
            </w:r>
          </w:p>
        </w:tc>
      </w:tr>
      <w:tr w:rsidR="00BD0698" w:rsidRPr="00BD0698" w:rsidTr="00BD0698">
        <w:trPr>
          <w:trHeight w:val="12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98" w:rsidRPr="00BD0698" w:rsidRDefault="006924CD" w:rsidP="00BD0698">
            <w:pPr>
              <w:widowControl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10:05 - 10:10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98" w:rsidRPr="00BD0698" w:rsidRDefault="00BD0698" w:rsidP="00BD0698">
            <w:pPr>
              <w:widowControl w:val="0"/>
              <w:autoSpaceDE w:val="0"/>
              <w:autoSpaceDN w:val="0"/>
              <w:spacing w:line="360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D0698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Welcome remarks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98" w:rsidRPr="00BD0698" w:rsidRDefault="00BD0698" w:rsidP="00BD0698">
            <w:pPr>
              <w:widowControl w:val="0"/>
              <w:autoSpaceDE w:val="0"/>
              <w:autoSpaceDN w:val="0"/>
              <w:spacing w:line="360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BD0698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Geum</w:t>
            </w:r>
            <w:proofErr w:type="spellEnd"/>
            <w:r w:rsidRPr="00BD0698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BD0698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Hee</w:t>
            </w:r>
            <w:proofErr w:type="spellEnd"/>
            <w:r w:rsidRPr="00BD0698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JEONG, President, Korean Society of Women Health Nursing, Professor at </w:t>
            </w:r>
            <w:proofErr w:type="spellStart"/>
            <w:r w:rsidRPr="00BD0698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Hallym</w:t>
            </w:r>
            <w:proofErr w:type="spellEnd"/>
            <w:r w:rsidRPr="00BD0698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University </w:t>
            </w:r>
          </w:p>
        </w:tc>
      </w:tr>
      <w:tr w:rsidR="00BD0698" w:rsidRPr="00BD0698" w:rsidTr="007061F2">
        <w:trPr>
          <w:trHeight w:val="72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98" w:rsidRPr="00C47289" w:rsidRDefault="007061F2" w:rsidP="007061F2">
            <w:pPr>
              <w:widowControl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Arial" w:eastAsia="굴림" w:hAnsi="Arial" w:cs="Arial"/>
                <w:color w:val="000000" w:themeColor="text1"/>
                <w:kern w:val="0"/>
                <w:szCs w:val="20"/>
              </w:rPr>
            </w:pPr>
            <w:r w:rsidRPr="00C47289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10:10</w:t>
            </w:r>
            <w:r w:rsidR="00BD0698" w:rsidRPr="00C47289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- 1</w:t>
            </w:r>
            <w:r w:rsidRPr="00C47289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0:30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98" w:rsidRPr="00C47289" w:rsidRDefault="00C47289" w:rsidP="00BD0698">
            <w:pPr>
              <w:widowControl w:val="0"/>
              <w:autoSpaceDE w:val="0"/>
              <w:autoSpaceDN w:val="0"/>
              <w:spacing w:line="360" w:lineRule="auto"/>
              <w:textAlignment w:val="baseline"/>
              <w:rPr>
                <w:rFonts w:ascii="Arial" w:eastAsia="굴림" w:hAnsi="Arial" w:cs="Arial"/>
                <w:color w:val="000000" w:themeColor="text1"/>
                <w:kern w:val="0"/>
                <w:szCs w:val="20"/>
              </w:rPr>
            </w:pPr>
            <w:r w:rsidRPr="00C47289">
              <w:rPr>
                <w:rFonts w:ascii="Arial" w:eastAsia="굴림" w:hAnsi="Arial" w:cs="Arial"/>
                <w:color w:val="000000" w:themeColor="text1"/>
                <w:kern w:val="0"/>
                <w:szCs w:val="20"/>
              </w:rPr>
              <w:t>Online offline hybrid practice education using simulation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98" w:rsidRPr="00C47289" w:rsidRDefault="007061F2" w:rsidP="007061F2">
            <w:pPr>
              <w:widowControl w:val="0"/>
              <w:autoSpaceDE w:val="0"/>
              <w:autoSpaceDN w:val="0"/>
              <w:spacing w:line="360" w:lineRule="auto"/>
              <w:textAlignment w:val="baseline"/>
              <w:rPr>
                <w:rFonts w:ascii="Arial" w:eastAsia="굴림" w:hAnsi="Arial" w:cs="Arial"/>
                <w:color w:val="000000" w:themeColor="text1"/>
                <w:kern w:val="0"/>
                <w:szCs w:val="20"/>
              </w:rPr>
            </w:pPr>
            <w:proofErr w:type="spellStart"/>
            <w:r w:rsidRPr="00C47289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Ju</w:t>
            </w:r>
            <w:proofErr w:type="spellEnd"/>
            <w:r w:rsidRPr="00C47289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Young Lee</w:t>
            </w:r>
            <w:r w:rsidR="00BD0698" w:rsidRPr="00C47289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, Professor at </w:t>
            </w:r>
            <w:r w:rsidRPr="00C47289">
              <w:rPr>
                <w:rFonts w:ascii="Arial" w:hAnsi="Arial" w:cs="Arial"/>
                <w:bCs/>
                <w:color w:val="000000" w:themeColor="text1"/>
                <w:szCs w:val="20"/>
                <w:shd w:val="clear" w:color="auto" w:fill="FFFFFF"/>
              </w:rPr>
              <w:t>The Catholic University of Korea</w:t>
            </w:r>
          </w:p>
        </w:tc>
      </w:tr>
      <w:tr w:rsidR="007061F2" w:rsidRPr="00BD0698" w:rsidTr="007061F2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1F2" w:rsidRDefault="00E03079" w:rsidP="007061F2">
            <w:pPr>
              <w:widowControl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Arial" w:eastAsia="맑은 고딕" w:hAnsi="Arial" w:cs="Arial"/>
                <w:color w:val="2F5496" w:themeColor="accent5" w:themeShade="BF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10:3</w:t>
            </w:r>
            <w:r w:rsidRPr="00C47289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0 - 1</w:t>
            </w:r>
            <w:r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0:50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1F2" w:rsidRPr="00E03079" w:rsidRDefault="00E03079" w:rsidP="00BD0698">
            <w:pPr>
              <w:widowControl w:val="0"/>
              <w:autoSpaceDE w:val="0"/>
              <w:autoSpaceDN w:val="0"/>
              <w:spacing w:line="360" w:lineRule="auto"/>
              <w:textAlignment w:val="baseline"/>
              <w:rPr>
                <w:rFonts w:ascii="Arial" w:eastAsia="굴림" w:hAnsi="Arial" w:cs="Arial"/>
                <w:color w:val="2F5496" w:themeColor="accent5" w:themeShade="BF"/>
                <w:kern w:val="0"/>
                <w:szCs w:val="20"/>
              </w:rPr>
            </w:pPr>
            <w:r w:rsidRPr="00E03079">
              <w:rPr>
                <w:rFonts w:ascii="Arial" w:eastAsia="굴림" w:hAnsi="Arial" w:cs="Arial"/>
                <w:color w:val="000000" w:themeColor="text1"/>
                <w:kern w:val="0"/>
                <w:szCs w:val="20"/>
              </w:rPr>
              <w:t>Field-centered blended e-learning nursing practice operation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1F2" w:rsidRDefault="00E03079" w:rsidP="007061F2">
            <w:pPr>
              <w:widowControl w:val="0"/>
              <w:autoSpaceDE w:val="0"/>
              <w:autoSpaceDN w:val="0"/>
              <w:spacing w:line="360" w:lineRule="auto"/>
              <w:textAlignment w:val="baseline"/>
              <w:rPr>
                <w:rFonts w:ascii="Arial" w:eastAsia="맑은 고딕" w:hAnsi="Arial" w:cs="Arial"/>
                <w:color w:val="2F5496" w:themeColor="accent5" w:themeShade="BF"/>
                <w:kern w:val="0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Hee</w:t>
            </w:r>
            <w:proofErr w:type="spellEnd"/>
            <w:r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Suk Kim</w:t>
            </w:r>
            <w:r w:rsidRPr="00C47289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, Professor at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Cs w:val="20"/>
                <w:shd w:val="clear" w:color="auto" w:fill="FFFFFF"/>
              </w:rPr>
              <w:t>Dongnam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Cs w:val="20"/>
                <w:shd w:val="clear" w:color="auto" w:fill="FFFFFF"/>
              </w:rPr>
              <w:t xml:space="preserve"> Health University</w:t>
            </w:r>
          </w:p>
        </w:tc>
      </w:tr>
      <w:tr w:rsidR="00BD0698" w:rsidRPr="00BD0698" w:rsidTr="00BD0698">
        <w:trPr>
          <w:trHeight w:val="3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98" w:rsidRPr="006924CD" w:rsidRDefault="00E03079" w:rsidP="00E03079">
            <w:pPr>
              <w:widowControl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굴림" w:hAnsi="굴림" w:cs="굴림"/>
                <w:color w:val="2F5496" w:themeColor="accent5" w:themeShade="BF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10:5</w:t>
            </w:r>
            <w:r w:rsidRPr="00C47289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0 - 1</w:t>
            </w:r>
            <w:r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1:00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98" w:rsidRPr="006924CD" w:rsidRDefault="00E03079" w:rsidP="00E03079">
            <w:pPr>
              <w:widowControl w:val="0"/>
              <w:autoSpaceDE w:val="0"/>
              <w:autoSpaceDN w:val="0"/>
              <w:spacing w:line="360" w:lineRule="auto"/>
              <w:textAlignment w:val="baseline"/>
              <w:rPr>
                <w:rFonts w:ascii="Times New Roman" w:eastAsia="굴림" w:hAnsi="굴림" w:cs="굴림"/>
                <w:color w:val="2F5496" w:themeColor="accent5" w:themeShade="BF"/>
                <w:kern w:val="0"/>
                <w:sz w:val="24"/>
                <w:szCs w:val="24"/>
              </w:rPr>
            </w:pPr>
            <w:r w:rsidRPr="00E03079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>B</w:t>
            </w:r>
            <w:r w:rsidRPr="00E03079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reak time</w:t>
            </w:r>
          </w:p>
        </w:tc>
      </w:tr>
      <w:tr w:rsidR="00B17A10" w:rsidRPr="00BD0698" w:rsidTr="00B17A10">
        <w:trPr>
          <w:trHeight w:val="9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10" w:rsidRPr="0064535B" w:rsidRDefault="00094791" w:rsidP="00B17A10">
            <w:pPr>
              <w:widowControl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굴림" w:hAnsi="굴림" w:cs="굴림"/>
                <w:kern w:val="0"/>
                <w:sz w:val="24"/>
                <w:szCs w:val="24"/>
              </w:rPr>
            </w:pPr>
            <w:r w:rsidRPr="0064535B">
              <w:rPr>
                <w:rFonts w:ascii="Arial" w:eastAsia="맑은 고딕" w:hAnsi="Arial" w:cs="Arial"/>
                <w:kern w:val="0"/>
                <w:szCs w:val="20"/>
              </w:rPr>
              <w:t>11:00 - 11:20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A10" w:rsidRPr="0064535B" w:rsidRDefault="00094791" w:rsidP="00B17A10">
            <w:pPr>
              <w:widowControl w:val="0"/>
              <w:autoSpaceDE w:val="0"/>
              <w:autoSpaceDN w:val="0"/>
              <w:spacing w:line="360" w:lineRule="auto"/>
              <w:textAlignment w:val="baseline"/>
              <w:rPr>
                <w:rFonts w:ascii="Times New Roman" w:eastAsia="굴림" w:hAnsi="굴림" w:cs="굴림"/>
                <w:kern w:val="0"/>
                <w:sz w:val="24"/>
                <w:szCs w:val="24"/>
              </w:rPr>
            </w:pPr>
            <w:r w:rsidRPr="0064535B">
              <w:rPr>
                <w:rFonts w:ascii="Times New Roman" w:eastAsia="굴림" w:hAnsi="굴림" w:cs="굴림"/>
                <w:kern w:val="0"/>
                <w:sz w:val="24"/>
                <w:szCs w:val="24"/>
              </w:rPr>
              <w:t>Operation of simulation practice using v-Sim prior learning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A10" w:rsidRDefault="00094791" w:rsidP="00B17A10">
            <w:pPr>
              <w:widowControl w:val="0"/>
              <w:autoSpaceDE w:val="0"/>
              <w:autoSpaceDN w:val="0"/>
              <w:spacing w:line="360" w:lineRule="auto"/>
              <w:textAlignment w:val="baseline"/>
              <w:rPr>
                <w:rFonts w:ascii="Arial" w:eastAsia="맑은 고딕" w:hAnsi="Arial" w:cs="Arial"/>
                <w:color w:val="2F5496" w:themeColor="accent5" w:themeShade="BF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Yu </w:t>
            </w:r>
            <w:proofErr w:type="spellStart"/>
            <w:r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Jin</w:t>
            </w:r>
            <w:proofErr w:type="spellEnd"/>
            <w:r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Lee</w:t>
            </w:r>
            <w:r w:rsidR="00B17A10" w:rsidRPr="00C47289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, Professor at </w:t>
            </w:r>
            <w:r>
              <w:rPr>
                <w:rFonts w:ascii="Arial" w:hAnsi="Arial" w:cs="Arial"/>
                <w:bCs/>
                <w:color w:val="000000" w:themeColor="text1"/>
                <w:szCs w:val="20"/>
                <w:shd w:val="clear" w:color="auto" w:fill="FFFFFF"/>
              </w:rPr>
              <w:t>Taegu Science</w:t>
            </w:r>
            <w:r w:rsidR="00B17A10">
              <w:rPr>
                <w:rFonts w:ascii="Arial" w:hAnsi="Arial" w:cs="Arial"/>
                <w:bCs/>
                <w:color w:val="000000" w:themeColor="text1"/>
                <w:szCs w:val="20"/>
                <w:shd w:val="clear" w:color="auto" w:fill="FFFFFF"/>
              </w:rPr>
              <w:t xml:space="preserve"> University</w:t>
            </w:r>
          </w:p>
        </w:tc>
      </w:tr>
      <w:tr w:rsidR="00B17A10" w:rsidRPr="00781772" w:rsidTr="00E03079">
        <w:trPr>
          <w:trHeight w:val="78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10" w:rsidRPr="0064535B" w:rsidRDefault="00094791" w:rsidP="00B17A10">
            <w:pPr>
              <w:widowControl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굴림" w:hAnsi="굴림" w:cs="굴림"/>
                <w:kern w:val="0"/>
                <w:sz w:val="24"/>
                <w:szCs w:val="24"/>
              </w:rPr>
            </w:pPr>
            <w:r w:rsidRPr="0064535B">
              <w:rPr>
                <w:rFonts w:ascii="Arial" w:eastAsia="맑은 고딕" w:hAnsi="Arial" w:cs="Arial"/>
                <w:kern w:val="0"/>
                <w:szCs w:val="20"/>
              </w:rPr>
              <w:t>11:20 - 11:40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10" w:rsidRPr="0064535B" w:rsidRDefault="0064535B" w:rsidP="00B17A10">
            <w:pPr>
              <w:widowControl w:val="0"/>
              <w:autoSpaceDE w:val="0"/>
              <w:autoSpaceDN w:val="0"/>
              <w:spacing w:line="360" w:lineRule="auto"/>
              <w:textAlignment w:val="baseline"/>
              <w:rPr>
                <w:rFonts w:ascii="Times New Roman" w:eastAsia="굴림" w:hAnsi="굴림" w:cs="굴림"/>
                <w:kern w:val="0"/>
                <w:sz w:val="24"/>
                <w:szCs w:val="24"/>
              </w:rPr>
            </w:pPr>
            <w:r w:rsidRPr="0064535B">
              <w:rPr>
                <w:rFonts w:ascii="Times New Roman" w:eastAsia="굴림" w:hAnsi="굴림" w:cs="굴림"/>
                <w:kern w:val="0"/>
                <w:sz w:val="24"/>
                <w:szCs w:val="24"/>
              </w:rPr>
              <w:t>Online nursing practice operation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10" w:rsidRDefault="0064535B" w:rsidP="00B17A10">
            <w:pPr>
              <w:widowControl w:val="0"/>
              <w:autoSpaceDE w:val="0"/>
              <w:autoSpaceDN w:val="0"/>
              <w:spacing w:line="360" w:lineRule="auto"/>
              <w:textAlignment w:val="baseline"/>
              <w:rPr>
                <w:rFonts w:ascii="Arial" w:eastAsia="맑은 고딕" w:hAnsi="Arial" w:cs="Arial"/>
                <w:color w:val="2F5496" w:themeColor="accent5" w:themeShade="BF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Young</w:t>
            </w:r>
            <w:r w:rsidR="00781772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="00781772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>A</w:t>
            </w:r>
            <w:r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h Song</w:t>
            </w:r>
            <w:r w:rsidR="00B17A10" w:rsidRPr="00C47289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, Professor at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Cs w:val="20"/>
                <w:shd w:val="clear" w:color="auto" w:fill="FFFFFF"/>
              </w:rPr>
              <w:t>Ansan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="00B17A10">
              <w:rPr>
                <w:rFonts w:ascii="Arial" w:hAnsi="Arial" w:cs="Arial"/>
                <w:bCs/>
                <w:color w:val="000000" w:themeColor="text1"/>
                <w:szCs w:val="20"/>
                <w:shd w:val="clear" w:color="auto" w:fill="FFFFFF"/>
              </w:rPr>
              <w:t>University</w:t>
            </w:r>
          </w:p>
        </w:tc>
      </w:tr>
      <w:tr w:rsidR="00B17A10" w:rsidRPr="001E7A70" w:rsidTr="00E03079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A10" w:rsidRPr="006924CD" w:rsidRDefault="0064535B" w:rsidP="0064535B">
            <w:pPr>
              <w:widowControl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Arial" w:eastAsia="맑은 고딕" w:hAnsi="Arial" w:cs="Arial"/>
                <w:color w:val="2F5496" w:themeColor="accent5" w:themeShade="BF"/>
                <w:kern w:val="0"/>
                <w:szCs w:val="20"/>
              </w:rPr>
            </w:pPr>
            <w:r w:rsidRPr="0064535B">
              <w:rPr>
                <w:rFonts w:ascii="Arial" w:eastAsia="맑은 고딕" w:hAnsi="Arial" w:cs="Arial"/>
                <w:kern w:val="0"/>
                <w:szCs w:val="20"/>
              </w:rPr>
              <w:t>11: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4</w:t>
            </w:r>
            <w:r w:rsidRPr="0064535B">
              <w:rPr>
                <w:rFonts w:ascii="Arial" w:eastAsia="맑은 고딕" w:hAnsi="Arial" w:cs="Arial"/>
                <w:kern w:val="0"/>
                <w:szCs w:val="20"/>
              </w:rPr>
              <w:t>0 - 1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2</w:t>
            </w:r>
            <w:r w:rsidRPr="0064535B">
              <w:rPr>
                <w:rFonts w:ascii="Arial" w:eastAsia="맑은 고딕" w:hAnsi="Arial" w:cs="Arial"/>
                <w:kern w:val="0"/>
                <w:szCs w:val="20"/>
              </w:rPr>
              <w:t>: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Pr="0064535B">
              <w:rPr>
                <w:rFonts w:ascii="Arial" w:eastAsia="맑은 고딕" w:hAnsi="Arial" w:cs="Arial"/>
                <w:kern w:val="0"/>
                <w:szCs w:val="20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A10" w:rsidRPr="001E7A70" w:rsidRDefault="001E7A70" w:rsidP="00B17A10">
            <w:pPr>
              <w:widowControl w:val="0"/>
              <w:autoSpaceDE w:val="0"/>
              <w:autoSpaceDN w:val="0"/>
              <w:spacing w:line="360" w:lineRule="auto"/>
              <w:textAlignment w:val="baseline"/>
              <w:rPr>
                <w:rFonts w:ascii="Arial" w:eastAsia="맑은 고딕" w:hAnsi="Arial" w:cs="Arial"/>
                <w:kern w:val="0"/>
                <w:szCs w:val="20"/>
              </w:rPr>
            </w:pPr>
            <w:r w:rsidRPr="001E7A70">
              <w:rPr>
                <w:rFonts w:ascii="Arial" w:eastAsia="맑은 고딕" w:hAnsi="Arial" w:cs="Arial"/>
                <w:kern w:val="0"/>
                <w:szCs w:val="20"/>
              </w:rPr>
              <w:t>Policy research r</w:t>
            </w:r>
            <w:r w:rsidR="0064535B" w:rsidRPr="001E7A70">
              <w:rPr>
                <w:rFonts w:ascii="Arial" w:eastAsia="맑은 고딕" w:hAnsi="Arial" w:cs="Arial"/>
                <w:kern w:val="0"/>
                <w:szCs w:val="20"/>
              </w:rPr>
              <w:t>esults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A10" w:rsidRDefault="001E7A70" w:rsidP="001E7A70">
            <w:pPr>
              <w:widowControl w:val="0"/>
              <w:autoSpaceDE w:val="0"/>
              <w:autoSpaceDN w:val="0"/>
              <w:spacing w:line="360" w:lineRule="auto"/>
              <w:textAlignment w:val="baseline"/>
              <w:rPr>
                <w:rFonts w:ascii="Arial" w:eastAsia="맑은 고딕" w:hAnsi="Arial" w:cs="Arial"/>
                <w:color w:val="2F5496" w:themeColor="accent5" w:themeShade="BF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Sook </w:t>
            </w:r>
            <w:proofErr w:type="spellStart"/>
            <w:r w:rsidR="00B17A10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Hee</w:t>
            </w:r>
            <w:proofErr w:type="spellEnd"/>
            <w:r w:rsidR="00B17A10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An</w:t>
            </w:r>
            <w:r w:rsidR="00B17A10" w:rsidRPr="00C47289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, Professor at </w:t>
            </w:r>
            <w:proofErr w:type="spellStart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Chungnam</w:t>
            </w:r>
            <w:proofErr w:type="spellEnd"/>
            <w:r w:rsidRPr="00BD0698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National University</w:t>
            </w:r>
          </w:p>
        </w:tc>
      </w:tr>
      <w:tr w:rsidR="00B17A10" w:rsidRPr="00BD0698" w:rsidTr="00BD0698">
        <w:trPr>
          <w:trHeight w:val="3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10" w:rsidRPr="001E7A70" w:rsidRDefault="00B17A10" w:rsidP="00B17A10">
            <w:pPr>
              <w:widowControl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굴림" w:hAnsi="굴림" w:cs="굴림"/>
                <w:kern w:val="0"/>
                <w:sz w:val="24"/>
                <w:szCs w:val="24"/>
              </w:rPr>
            </w:pPr>
            <w:r w:rsidRPr="001E7A70">
              <w:rPr>
                <w:rFonts w:ascii="Arial" w:eastAsia="맑은 고딕" w:hAnsi="Arial" w:cs="Arial"/>
                <w:kern w:val="0"/>
                <w:szCs w:val="20"/>
              </w:rPr>
              <w:t>12:00 - 12:10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10" w:rsidRPr="001E7A70" w:rsidRDefault="00B17A10" w:rsidP="00B17A10">
            <w:pPr>
              <w:widowControl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굴림" w:hAnsi="굴림" w:cs="굴림"/>
                <w:kern w:val="0"/>
                <w:sz w:val="24"/>
                <w:szCs w:val="24"/>
              </w:rPr>
            </w:pPr>
            <w:r w:rsidRPr="001E7A70">
              <w:rPr>
                <w:rFonts w:ascii="Arial" w:eastAsia="맑은 고딕" w:hAnsi="Arial" w:cs="Arial" w:hint="eastAsia"/>
                <w:kern w:val="0"/>
                <w:szCs w:val="20"/>
              </w:rPr>
              <w:t xml:space="preserve">Q </w:t>
            </w:r>
            <w:r w:rsidRPr="001E7A70">
              <w:rPr>
                <w:rFonts w:ascii="Arial" w:eastAsia="맑은 고딕" w:hAnsi="Arial" w:cs="Arial"/>
                <w:kern w:val="0"/>
                <w:szCs w:val="20"/>
              </w:rPr>
              <w:t>&amp; A, Wrap-up</w:t>
            </w:r>
          </w:p>
        </w:tc>
      </w:tr>
    </w:tbl>
    <w:p w:rsidR="009035AD" w:rsidRDefault="007A45DF" w:rsidP="00BD0698"/>
    <w:sectPr w:rsidR="009035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24B3D"/>
    <w:multiLevelType w:val="hybridMultilevel"/>
    <w:tmpl w:val="5202A80A"/>
    <w:lvl w:ilvl="0" w:tplc="F9BE8EF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eastAsia="맑은 고딕" w:hAnsi="Wingdings" w:hint="default"/>
        <w:color w:val="000000"/>
        <w:w w:val="100"/>
        <w:sz w:val="20"/>
      </w:rPr>
    </w:lvl>
    <w:lvl w:ilvl="1" w:tplc="B0542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EE3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AE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C25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C65E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FC2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9A28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47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8C5671"/>
    <w:multiLevelType w:val="hybridMultilevel"/>
    <w:tmpl w:val="F3AA89A0"/>
    <w:lvl w:ilvl="0" w:tplc="283CE58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eastAsia="맑은 고딕" w:hAnsi="Wingdings" w:hint="default"/>
        <w:color w:val="000000"/>
        <w:w w:val="100"/>
        <w:sz w:val="20"/>
      </w:rPr>
    </w:lvl>
    <w:lvl w:ilvl="1" w:tplc="BA5E4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DD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E045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E9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52DD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4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00B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189F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E49AB"/>
    <w:multiLevelType w:val="multilevel"/>
    <w:tmpl w:val="CDC0D49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eastAsia="맑은 고딕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98"/>
    <w:rsid w:val="00094791"/>
    <w:rsid w:val="0017673A"/>
    <w:rsid w:val="001C5E14"/>
    <w:rsid w:val="001E7A70"/>
    <w:rsid w:val="00260208"/>
    <w:rsid w:val="00371C85"/>
    <w:rsid w:val="005915D5"/>
    <w:rsid w:val="0064535B"/>
    <w:rsid w:val="006924CD"/>
    <w:rsid w:val="007061F2"/>
    <w:rsid w:val="00781772"/>
    <w:rsid w:val="007A45DF"/>
    <w:rsid w:val="0081204B"/>
    <w:rsid w:val="00A40FC2"/>
    <w:rsid w:val="00B17A10"/>
    <w:rsid w:val="00B56137"/>
    <w:rsid w:val="00BD0698"/>
    <w:rsid w:val="00C47289"/>
    <w:rsid w:val="00CD1B8B"/>
    <w:rsid w:val="00D6563F"/>
    <w:rsid w:val="00DE4ECD"/>
    <w:rsid w:val="00E03079"/>
    <w:rsid w:val="00F1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42364-12DB-46F6-80FB-C868B37B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BD0698"/>
    <w:pPr>
      <w:widowControl w:val="0"/>
      <w:autoSpaceDE w:val="0"/>
      <w:autoSpaceDN w:val="0"/>
      <w:textAlignment w:val="baseline"/>
    </w:pPr>
    <w:rPr>
      <w:rFonts w:ascii="Times New Roman" w:eastAsia="굴림" w:hAnsi="굴림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5915D5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2021-02-17T06:27:00Z</dcterms:created>
  <dcterms:modified xsi:type="dcterms:W3CDTF">2021-02-17T06:27:00Z</dcterms:modified>
</cp:coreProperties>
</file>